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6C0" w:rsidRPr="00245434" w:rsidRDefault="006358A0" w:rsidP="008F4203">
      <w:pPr>
        <w:pStyle w:val="Default"/>
        <w:ind w:left="360"/>
        <w:jc w:val="center"/>
        <w:rPr>
          <w:rFonts w:ascii="Times New Roman" w:hAnsi="Times New Roman" w:cs="Times New Roman"/>
          <w:b/>
          <w:bCs/>
        </w:rPr>
      </w:pPr>
      <w:r>
        <w:rPr>
          <w:rFonts w:ascii="Times New Roman" w:hAnsi="Times New Roman" w:cs="Times New Roman"/>
          <w:b/>
          <w:bCs/>
        </w:rPr>
        <w:t>PASKAIDROJUMA RAKSTS</w:t>
      </w:r>
    </w:p>
    <w:p w:rsidR="000340B9" w:rsidRPr="00245434" w:rsidRDefault="000340B9" w:rsidP="008F4203">
      <w:pPr>
        <w:pStyle w:val="Default"/>
        <w:jc w:val="center"/>
        <w:rPr>
          <w:rFonts w:ascii="Times New Roman" w:hAnsi="Times New Roman" w:cs="Times New Roman"/>
          <w:b/>
        </w:rPr>
      </w:pPr>
      <w:r w:rsidRPr="00245434">
        <w:rPr>
          <w:rFonts w:ascii="Times New Roman" w:hAnsi="Times New Roman" w:cs="Times New Roman"/>
          <w:b/>
        </w:rPr>
        <w:t>Mado</w:t>
      </w:r>
      <w:r w:rsidR="006A3BD6">
        <w:rPr>
          <w:rFonts w:ascii="Times New Roman" w:hAnsi="Times New Roman" w:cs="Times New Roman"/>
          <w:b/>
        </w:rPr>
        <w:t>nas novada pašvaldības saistošajiem</w:t>
      </w:r>
      <w:r w:rsidRPr="00245434">
        <w:rPr>
          <w:rFonts w:ascii="Times New Roman" w:hAnsi="Times New Roman" w:cs="Times New Roman"/>
          <w:b/>
        </w:rPr>
        <w:t xml:space="preserve"> noteikumi</w:t>
      </w:r>
      <w:r w:rsidR="006A3BD6">
        <w:rPr>
          <w:rFonts w:ascii="Times New Roman" w:hAnsi="Times New Roman" w:cs="Times New Roman"/>
          <w:b/>
        </w:rPr>
        <w:t>em</w:t>
      </w:r>
      <w:r w:rsidR="006358A0">
        <w:rPr>
          <w:rFonts w:ascii="Times New Roman" w:hAnsi="Times New Roman" w:cs="Times New Roman"/>
          <w:b/>
        </w:rPr>
        <w:t xml:space="preserve"> Nr. 22</w:t>
      </w:r>
      <w:bookmarkStart w:id="0" w:name="_GoBack"/>
      <w:bookmarkEnd w:id="0"/>
    </w:p>
    <w:p w:rsidR="003D46C0" w:rsidRPr="00245434" w:rsidRDefault="000340B9" w:rsidP="008F4203">
      <w:pPr>
        <w:pStyle w:val="Default"/>
        <w:jc w:val="center"/>
        <w:rPr>
          <w:rFonts w:ascii="Times New Roman" w:hAnsi="Times New Roman" w:cs="Times New Roman"/>
          <w:b/>
          <w:bCs/>
        </w:rPr>
      </w:pPr>
      <w:r w:rsidRPr="00245434">
        <w:rPr>
          <w:rFonts w:ascii="Times New Roman" w:hAnsi="Times New Roman" w:cs="Times New Roman"/>
          <w:b/>
          <w:bCs/>
        </w:rPr>
        <w:t>“Par koku ciršanu ārpus meža Madonas novada pašvaldības teritorijā”</w:t>
      </w:r>
      <w:r w:rsidR="003D46C0" w:rsidRPr="00245434">
        <w:rPr>
          <w:rFonts w:ascii="Times New Roman" w:hAnsi="Times New Roman" w:cs="Times New Roman"/>
          <w:b/>
          <w:bCs/>
        </w:rPr>
        <w:br/>
      </w:r>
    </w:p>
    <w:p w:rsidR="003D46C0" w:rsidRPr="00245434" w:rsidRDefault="006358A0" w:rsidP="008F4203">
      <w:pPr>
        <w:pStyle w:val="Default"/>
        <w:rPr>
          <w:rFonts w:ascii="Times New Roman" w:hAnsi="Times New Roman" w:cs="Times New Roman"/>
        </w:rPr>
      </w:pPr>
      <w:r>
        <w:rPr>
          <w:rFonts w:ascii="Times New Roman" w:hAnsi="Times New Roman" w:cs="Times New Roman"/>
        </w:rPr>
        <w:t>Madonā, 2021. gada 30. decembrī</w:t>
      </w:r>
    </w:p>
    <w:p w:rsidR="000340B9" w:rsidRPr="00245434" w:rsidRDefault="000340B9" w:rsidP="008F4203">
      <w:pPr>
        <w:pStyle w:val="Default"/>
        <w:rPr>
          <w:rFonts w:ascii="Times New Roman" w:hAnsi="Times New Roman" w:cs="Times New Roman"/>
          <w:b/>
          <w:bCs/>
        </w:rPr>
      </w:pPr>
    </w:p>
    <w:tbl>
      <w:tblPr>
        <w:tblW w:w="4995" w:type="pct"/>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A0" w:firstRow="1" w:lastRow="0" w:firstColumn="1" w:lastColumn="0" w:noHBand="0" w:noVBand="0"/>
      </w:tblPr>
      <w:tblGrid>
        <w:gridCol w:w="2547"/>
        <w:gridCol w:w="6499"/>
      </w:tblGrid>
      <w:tr w:rsidR="003D46C0" w:rsidRPr="00245434" w:rsidTr="00384C8D">
        <w:trPr>
          <w:trHeight w:val="587"/>
        </w:trPr>
        <w:tc>
          <w:tcPr>
            <w:tcW w:w="1408" w:type="pct"/>
            <w:tcBorders>
              <w:top w:val="outset" w:sz="6" w:space="0" w:color="000000"/>
              <w:left w:val="outset" w:sz="6" w:space="0" w:color="000000"/>
              <w:bottom w:val="outset" w:sz="6" w:space="0" w:color="000000"/>
              <w:right w:val="outset" w:sz="6" w:space="0" w:color="000000"/>
            </w:tcBorders>
          </w:tcPr>
          <w:p w:rsidR="003D46C0" w:rsidRPr="00245434" w:rsidRDefault="003D46C0" w:rsidP="008F4203">
            <w:pPr>
              <w:spacing w:line="240" w:lineRule="auto"/>
              <w:jc w:val="center"/>
              <w:rPr>
                <w:rFonts w:ascii="Times New Roman" w:hAnsi="Times New Roman"/>
                <w:sz w:val="24"/>
                <w:szCs w:val="24"/>
                <w:lang w:eastAsia="lv-LV"/>
              </w:rPr>
            </w:pPr>
            <w:r w:rsidRPr="00245434">
              <w:rPr>
                <w:rFonts w:ascii="Times New Roman" w:hAnsi="Times New Roman"/>
                <w:sz w:val="24"/>
                <w:szCs w:val="24"/>
                <w:lang w:eastAsia="lv-LV"/>
              </w:rPr>
              <w:t>Paskaidrojuma raksta sadaļas</w:t>
            </w:r>
          </w:p>
        </w:tc>
        <w:tc>
          <w:tcPr>
            <w:tcW w:w="3592" w:type="pct"/>
            <w:tcBorders>
              <w:top w:val="outset" w:sz="6" w:space="0" w:color="000000"/>
              <w:left w:val="outset" w:sz="6" w:space="0" w:color="000000"/>
              <w:bottom w:val="outset" w:sz="6" w:space="0" w:color="000000"/>
              <w:right w:val="outset" w:sz="6" w:space="0" w:color="000000"/>
            </w:tcBorders>
          </w:tcPr>
          <w:p w:rsidR="003D46C0" w:rsidRPr="00245434" w:rsidRDefault="003D46C0" w:rsidP="008F4203">
            <w:pPr>
              <w:spacing w:before="100" w:beforeAutospacing="1" w:after="100" w:afterAutospacing="1" w:line="240" w:lineRule="auto"/>
              <w:jc w:val="center"/>
              <w:rPr>
                <w:rFonts w:ascii="Times New Roman" w:hAnsi="Times New Roman"/>
                <w:sz w:val="24"/>
                <w:szCs w:val="24"/>
                <w:lang w:eastAsia="lv-LV"/>
              </w:rPr>
            </w:pPr>
            <w:r w:rsidRPr="00245434">
              <w:rPr>
                <w:rFonts w:ascii="Times New Roman" w:hAnsi="Times New Roman"/>
                <w:sz w:val="24"/>
                <w:szCs w:val="24"/>
                <w:lang w:eastAsia="lv-LV"/>
              </w:rPr>
              <w:t>Norādāmā informācija</w:t>
            </w:r>
          </w:p>
        </w:tc>
      </w:tr>
      <w:tr w:rsidR="003D46C0" w:rsidRPr="00245434" w:rsidTr="00A0221F">
        <w:tc>
          <w:tcPr>
            <w:tcW w:w="1408" w:type="pct"/>
            <w:tcBorders>
              <w:top w:val="outset" w:sz="6" w:space="0" w:color="000000"/>
              <w:left w:val="outset" w:sz="6" w:space="0" w:color="000000"/>
              <w:bottom w:val="outset" w:sz="6" w:space="0" w:color="000000"/>
              <w:right w:val="outset" w:sz="6" w:space="0" w:color="000000"/>
            </w:tcBorders>
          </w:tcPr>
          <w:p w:rsidR="003D46C0" w:rsidRPr="00245434" w:rsidRDefault="003D46C0" w:rsidP="008F4203">
            <w:pPr>
              <w:pStyle w:val="Bezatstarpm"/>
              <w:rPr>
                <w:rFonts w:ascii="Times New Roman" w:hAnsi="Times New Roman"/>
                <w:sz w:val="24"/>
                <w:szCs w:val="24"/>
              </w:rPr>
            </w:pPr>
            <w:r w:rsidRPr="00245434">
              <w:rPr>
                <w:rFonts w:ascii="Times New Roman" w:hAnsi="Times New Roman"/>
                <w:sz w:val="24"/>
                <w:szCs w:val="24"/>
              </w:rPr>
              <w:t>1. Projekta nepieciešamības pamatojums</w:t>
            </w:r>
          </w:p>
        </w:tc>
        <w:tc>
          <w:tcPr>
            <w:tcW w:w="3592" w:type="pct"/>
            <w:tcBorders>
              <w:top w:val="outset" w:sz="6" w:space="0" w:color="000000"/>
              <w:left w:val="outset" w:sz="6" w:space="0" w:color="000000"/>
              <w:bottom w:val="outset" w:sz="6" w:space="0" w:color="000000"/>
              <w:right w:val="outset" w:sz="6" w:space="0" w:color="000000"/>
            </w:tcBorders>
          </w:tcPr>
          <w:p w:rsidR="003D46C0" w:rsidRPr="00245434" w:rsidRDefault="00A57CF2" w:rsidP="008F4203">
            <w:pPr>
              <w:pStyle w:val="Bezatstarpm"/>
              <w:jc w:val="both"/>
              <w:rPr>
                <w:rFonts w:ascii="Times New Roman" w:hAnsi="Times New Roman"/>
                <w:sz w:val="24"/>
                <w:szCs w:val="24"/>
              </w:rPr>
            </w:pPr>
            <w:r w:rsidRPr="00245434">
              <w:rPr>
                <w:rFonts w:ascii="Times New Roman" w:hAnsi="Times New Roman"/>
                <w:sz w:val="24"/>
                <w:szCs w:val="24"/>
              </w:rPr>
              <w:t>Saistošie noteikumi nepieciešami, lai saskaņā ar Administratīvo teritoriju un apdzīvoto vietu likuma Pārejas noteikumu 17.punktā noteikto, pieņemtu jaunus saistošos noteikumus, kas aizstāj novadu veidojošo bijušo Cesvaines novada, Ērgļu novada, Lubānas novada un Madonas novada pašvaldību saskaņā ar</w:t>
            </w:r>
            <w:r w:rsidRPr="00245434">
              <w:rPr>
                <w:sz w:val="24"/>
                <w:szCs w:val="24"/>
              </w:rPr>
              <w:t xml:space="preserve"> </w:t>
            </w:r>
            <w:r w:rsidRPr="00245434">
              <w:rPr>
                <w:rFonts w:ascii="Times New Roman" w:hAnsi="Times New Roman"/>
                <w:sz w:val="24"/>
                <w:szCs w:val="24"/>
              </w:rPr>
              <w:t>Meža likuma 8.panta otro daļu un</w:t>
            </w:r>
            <w:r w:rsidRPr="00245434">
              <w:rPr>
                <w:sz w:val="24"/>
                <w:szCs w:val="24"/>
              </w:rPr>
              <w:t xml:space="preserve"> </w:t>
            </w:r>
            <w:r w:rsidRPr="00245434">
              <w:rPr>
                <w:rFonts w:ascii="Times New Roman" w:hAnsi="Times New Roman"/>
                <w:sz w:val="24"/>
                <w:szCs w:val="24"/>
              </w:rPr>
              <w:t>Ministru kabineta 2012.gada 2.maija noteikumu Nr.309 ”Noteikumi par koku ciršanu ārpus meža”, 22.punktu pieņemtos saistošos noteikumus.</w:t>
            </w:r>
          </w:p>
        </w:tc>
      </w:tr>
      <w:tr w:rsidR="003D46C0" w:rsidRPr="00245434" w:rsidTr="00A0221F">
        <w:tc>
          <w:tcPr>
            <w:tcW w:w="1408" w:type="pct"/>
            <w:tcBorders>
              <w:top w:val="outset" w:sz="6" w:space="0" w:color="000000"/>
              <w:left w:val="outset" w:sz="6" w:space="0" w:color="000000"/>
              <w:bottom w:val="outset" w:sz="6" w:space="0" w:color="000000"/>
              <w:right w:val="outset" w:sz="6" w:space="0" w:color="000000"/>
            </w:tcBorders>
          </w:tcPr>
          <w:p w:rsidR="003D46C0" w:rsidRPr="00245434" w:rsidRDefault="003D46C0" w:rsidP="008F4203">
            <w:pPr>
              <w:pStyle w:val="Bezatstarpm"/>
              <w:rPr>
                <w:rFonts w:ascii="Times New Roman" w:hAnsi="Times New Roman"/>
                <w:sz w:val="24"/>
                <w:szCs w:val="24"/>
              </w:rPr>
            </w:pPr>
            <w:r w:rsidRPr="00245434">
              <w:rPr>
                <w:rFonts w:ascii="Times New Roman" w:hAnsi="Times New Roman"/>
                <w:sz w:val="24"/>
                <w:szCs w:val="24"/>
              </w:rPr>
              <w:t>2. Īss projekta satura izklāsts</w:t>
            </w:r>
          </w:p>
        </w:tc>
        <w:tc>
          <w:tcPr>
            <w:tcW w:w="3592" w:type="pct"/>
            <w:tcBorders>
              <w:top w:val="outset" w:sz="6" w:space="0" w:color="000000"/>
              <w:left w:val="outset" w:sz="6" w:space="0" w:color="000000"/>
              <w:bottom w:val="outset" w:sz="6" w:space="0" w:color="000000"/>
              <w:right w:val="outset" w:sz="6" w:space="0" w:color="000000"/>
            </w:tcBorders>
          </w:tcPr>
          <w:p w:rsidR="003D46C0" w:rsidRPr="00245434" w:rsidRDefault="00EB5DF4" w:rsidP="008F4203">
            <w:pPr>
              <w:pStyle w:val="Bezatstarpm"/>
              <w:jc w:val="both"/>
              <w:rPr>
                <w:rFonts w:ascii="Times New Roman" w:hAnsi="Times New Roman"/>
                <w:sz w:val="24"/>
                <w:szCs w:val="24"/>
              </w:rPr>
            </w:pPr>
            <w:r w:rsidRPr="00245434">
              <w:rPr>
                <w:rFonts w:ascii="Times New Roman" w:hAnsi="Times New Roman"/>
                <w:sz w:val="24"/>
                <w:szCs w:val="24"/>
              </w:rPr>
              <w:t xml:space="preserve">Saistošie noteikumi nosaka </w:t>
            </w:r>
            <w:proofErr w:type="spellStart"/>
            <w:r w:rsidRPr="00245434">
              <w:rPr>
                <w:rFonts w:ascii="Times New Roman" w:hAnsi="Times New Roman"/>
                <w:sz w:val="24"/>
                <w:szCs w:val="24"/>
              </w:rPr>
              <w:t>kārtību</w:t>
            </w:r>
            <w:proofErr w:type="spellEnd"/>
            <w:r w:rsidRPr="00245434">
              <w:rPr>
                <w:rFonts w:ascii="Times New Roman" w:hAnsi="Times New Roman"/>
                <w:sz w:val="24"/>
                <w:szCs w:val="24"/>
              </w:rPr>
              <w:t xml:space="preserve">, </w:t>
            </w:r>
            <w:proofErr w:type="spellStart"/>
            <w:r w:rsidRPr="00245434">
              <w:rPr>
                <w:rFonts w:ascii="Times New Roman" w:hAnsi="Times New Roman"/>
                <w:sz w:val="24"/>
                <w:szCs w:val="24"/>
              </w:rPr>
              <w:t>kāda</w:t>
            </w:r>
            <w:proofErr w:type="spellEnd"/>
            <w:r w:rsidRPr="00245434">
              <w:rPr>
                <w:rFonts w:ascii="Times New Roman" w:hAnsi="Times New Roman"/>
                <w:sz w:val="24"/>
                <w:szCs w:val="24"/>
              </w:rPr>
              <w:t xml:space="preserve">̄ ar Madonas novada </w:t>
            </w:r>
            <w:proofErr w:type="spellStart"/>
            <w:r w:rsidRPr="00245434">
              <w:rPr>
                <w:rFonts w:ascii="Times New Roman" w:hAnsi="Times New Roman"/>
                <w:sz w:val="24"/>
                <w:szCs w:val="24"/>
              </w:rPr>
              <w:t>pašvaldību</w:t>
            </w:r>
            <w:proofErr w:type="spellEnd"/>
            <w:r w:rsidRPr="00245434">
              <w:rPr>
                <w:rFonts w:ascii="Times New Roman" w:hAnsi="Times New Roman"/>
                <w:sz w:val="24"/>
                <w:szCs w:val="24"/>
              </w:rPr>
              <w:t xml:space="preserve"> </w:t>
            </w:r>
            <w:proofErr w:type="spellStart"/>
            <w:r w:rsidRPr="00245434">
              <w:rPr>
                <w:rFonts w:ascii="Times New Roman" w:hAnsi="Times New Roman"/>
                <w:sz w:val="24"/>
                <w:szCs w:val="24"/>
              </w:rPr>
              <w:t>saskaņojama</w:t>
            </w:r>
            <w:proofErr w:type="spellEnd"/>
            <w:r w:rsidRPr="00245434">
              <w:rPr>
                <w:rFonts w:ascii="Times New Roman" w:hAnsi="Times New Roman"/>
                <w:sz w:val="24"/>
                <w:szCs w:val="24"/>
              </w:rPr>
              <w:t xml:space="preserve"> koku ciršana </w:t>
            </w:r>
            <w:proofErr w:type="spellStart"/>
            <w:r w:rsidRPr="00245434">
              <w:rPr>
                <w:rFonts w:ascii="Times New Roman" w:hAnsi="Times New Roman"/>
                <w:sz w:val="24"/>
                <w:szCs w:val="24"/>
              </w:rPr>
              <w:t>ārpus</w:t>
            </w:r>
            <w:proofErr w:type="spellEnd"/>
            <w:r w:rsidRPr="00245434">
              <w:rPr>
                <w:rFonts w:ascii="Times New Roman" w:hAnsi="Times New Roman"/>
                <w:sz w:val="24"/>
                <w:szCs w:val="24"/>
              </w:rPr>
              <w:t xml:space="preserve"> meža pašvaldības teritorijā, koku ciršanas </w:t>
            </w:r>
            <w:proofErr w:type="spellStart"/>
            <w:r w:rsidRPr="00245434">
              <w:rPr>
                <w:rFonts w:ascii="Times New Roman" w:hAnsi="Times New Roman"/>
                <w:sz w:val="24"/>
                <w:szCs w:val="24"/>
              </w:rPr>
              <w:t>ārpus</w:t>
            </w:r>
            <w:proofErr w:type="spellEnd"/>
            <w:r w:rsidRPr="00245434">
              <w:rPr>
                <w:rFonts w:ascii="Times New Roman" w:hAnsi="Times New Roman"/>
                <w:sz w:val="24"/>
                <w:szCs w:val="24"/>
              </w:rPr>
              <w:t xml:space="preserve"> meža pašvaldības teritorijā </w:t>
            </w:r>
            <w:proofErr w:type="spellStart"/>
            <w:r w:rsidRPr="00245434">
              <w:rPr>
                <w:rFonts w:ascii="Times New Roman" w:hAnsi="Times New Roman"/>
                <w:sz w:val="24"/>
                <w:szCs w:val="24"/>
              </w:rPr>
              <w:t>publiskās</w:t>
            </w:r>
            <w:proofErr w:type="spellEnd"/>
            <w:r w:rsidRPr="00245434">
              <w:rPr>
                <w:rFonts w:ascii="Times New Roman" w:hAnsi="Times New Roman"/>
                <w:sz w:val="24"/>
                <w:szCs w:val="24"/>
              </w:rPr>
              <w:t xml:space="preserve"> apspriešanas procedūras </w:t>
            </w:r>
            <w:proofErr w:type="spellStart"/>
            <w:r w:rsidRPr="00245434">
              <w:rPr>
                <w:rFonts w:ascii="Times New Roman" w:hAnsi="Times New Roman"/>
                <w:sz w:val="24"/>
                <w:szCs w:val="24"/>
              </w:rPr>
              <w:t>kārtību</w:t>
            </w:r>
            <w:proofErr w:type="spellEnd"/>
            <w:r w:rsidRPr="00245434">
              <w:rPr>
                <w:rFonts w:ascii="Times New Roman" w:hAnsi="Times New Roman"/>
                <w:sz w:val="24"/>
                <w:szCs w:val="24"/>
              </w:rPr>
              <w:t xml:space="preserve"> un </w:t>
            </w:r>
            <w:proofErr w:type="spellStart"/>
            <w:r w:rsidRPr="00245434">
              <w:rPr>
                <w:rFonts w:ascii="Times New Roman" w:hAnsi="Times New Roman"/>
                <w:sz w:val="24"/>
                <w:szCs w:val="24"/>
              </w:rPr>
              <w:t>gadījumus</w:t>
            </w:r>
            <w:proofErr w:type="spellEnd"/>
            <w:r w:rsidRPr="00245434">
              <w:rPr>
                <w:rFonts w:ascii="Times New Roman" w:hAnsi="Times New Roman"/>
                <w:sz w:val="24"/>
                <w:szCs w:val="24"/>
              </w:rPr>
              <w:t xml:space="preserve">, kad </w:t>
            </w:r>
            <w:proofErr w:type="spellStart"/>
            <w:r w:rsidRPr="00245434">
              <w:rPr>
                <w:rFonts w:ascii="Times New Roman" w:hAnsi="Times New Roman"/>
                <w:sz w:val="24"/>
                <w:szCs w:val="24"/>
              </w:rPr>
              <w:t>rīko</w:t>
            </w:r>
            <w:proofErr w:type="spellEnd"/>
            <w:r w:rsidRPr="00245434">
              <w:rPr>
                <w:rFonts w:ascii="Times New Roman" w:hAnsi="Times New Roman"/>
                <w:sz w:val="24"/>
                <w:szCs w:val="24"/>
              </w:rPr>
              <w:t xml:space="preserve"> publisko apspriešanu, kā arī </w:t>
            </w:r>
            <w:proofErr w:type="spellStart"/>
            <w:r w:rsidRPr="00245434">
              <w:rPr>
                <w:rFonts w:ascii="Times New Roman" w:hAnsi="Times New Roman"/>
                <w:sz w:val="24"/>
                <w:szCs w:val="24"/>
              </w:rPr>
              <w:t>zaudējumu</w:t>
            </w:r>
            <w:proofErr w:type="spellEnd"/>
            <w:r w:rsidRPr="00245434">
              <w:rPr>
                <w:rFonts w:ascii="Times New Roman" w:hAnsi="Times New Roman"/>
                <w:sz w:val="24"/>
                <w:szCs w:val="24"/>
              </w:rPr>
              <w:t xml:space="preserve"> </w:t>
            </w:r>
            <w:proofErr w:type="spellStart"/>
            <w:r w:rsidRPr="00245434">
              <w:rPr>
                <w:rFonts w:ascii="Times New Roman" w:hAnsi="Times New Roman"/>
                <w:sz w:val="24"/>
                <w:szCs w:val="24"/>
              </w:rPr>
              <w:t>atlīdzības</w:t>
            </w:r>
            <w:proofErr w:type="spellEnd"/>
            <w:r w:rsidRPr="00245434">
              <w:rPr>
                <w:rFonts w:ascii="Times New Roman" w:hAnsi="Times New Roman"/>
                <w:sz w:val="24"/>
                <w:szCs w:val="24"/>
              </w:rPr>
              <w:t xml:space="preserve"> </w:t>
            </w:r>
            <w:proofErr w:type="spellStart"/>
            <w:r w:rsidRPr="00245434">
              <w:rPr>
                <w:rFonts w:ascii="Times New Roman" w:hAnsi="Times New Roman"/>
                <w:sz w:val="24"/>
                <w:szCs w:val="24"/>
              </w:rPr>
              <w:t>aprēķināšanas</w:t>
            </w:r>
            <w:proofErr w:type="spellEnd"/>
            <w:r w:rsidRPr="00245434">
              <w:rPr>
                <w:rFonts w:ascii="Times New Roman" w:hAnsi="Times New Roman"/>
                <w:sz w:val="24"/>
                <w:szCs w:val="24"/>
              </w:rPr>
              <w:t xml:space="preserve"> </w:t>
            </w:r>
            <w:proofErr w:type="spellStart"/>
            <w:r w:rsidRPr="00245434">
              <w:rPr>
                <w:rFonts w:ascii="Times New Roman" w:hAnsi="Times New Roman"/>
                <w:sz w:val="24"/>
                <w:szCs w:val="24"/>
              </w:rPr>
              <w:t>kārtību</w:t>
            </w:r>
            <w:proofErr w:type="spellEnd"/>
            <w:r w:rsidRPr="00245434">
              <w:rPr>
                <w:rFonts w:ascii="Times New Roman" w:hAnsi="Times New Roman"/>
                <w:sz w:val="24"/>
                <w:szCs w:val="24"/>
              </w:rPr>
              <w:t xml:space="preserve"> par dabas </w:t>
            </w:r>
            <w:proofErr w:type="spellStart"/>
            <w:r w:rsidRPr="00245434">
              <w:rPr>
                <w:rFonts w:ascii="Times New Roman" w:hAnsi="Times New Roman"/>
                <w:sz w:val="24"/>
                <w:szCs w:val="24"/>
              </w:rPr>
              <w:t>daudzveidības</w:t>
            </w:r>
            <w:proofErr w:type="spellEnd"/>
            <w:r w:rsidRPr="00245434">
              <w:rPr>
                <w:rFonts w:ascii="Times New Roman" w:hAnsi="Times New Roman"/>
                <w:sz w:val="24"/>
                <w:szCs w:val="24"/>
              </w:rPr>
              <w:t xml:space="preserve"> </w:t>
            </w:r>
            <w:proofErr w:type="spellStart"/>
            <w:r w:rsidRPr="00245434">
              <w:rPr>
                <w:rFonts w:ascii="Times New Roman" w:hAnsi="Times New Roman"/>
                <w:sz w:val="24"/>
                <w:szCs w:val="24"/>
              </w:rPr>
              <w:t>samazināšanu</w:t>
            </w:r>
            <w:proofErr w:type="spellEnd"/>
            <w:r w:rsidRPr="00245434">
              <w:rPr>
                <w:rFonts w:ascii="Times New Roman" w:hAnsi="Times New Roman"/>
                <w:sz w:val="24"/>
                <w:szCs w:val="24"/>
              </w:rPr>
              <w:t xml:space="preserve"> saistībā ar koku ciršanu pilsētas un ciema teritorijā pašvaldības teritorijā.</w:t>
            </w:r>
          </w:p>
        </w:tc>
      </w:tr>
      <w:tr w:rsidR="003D46C0" w:rsidRPr="00245434" w:rsidTr="00A0221F">
        <w:tc>
          <w:tcPr>
            <w:tcW w:w="1408" w:type="pct"/>
            <w:tcBorders>
              <w:top w:val="outset" w:sz="6" w:space="0" w:color="000000"/>
              <w:left w:val="outset" w:sz="6" w:space="0" w:color="000000"/>
              <w:bottom w:val="outset" w:sz="6" w:space="0" w:color="000000"/>
              <w:right w:val="outset" w:sz="6" w:space="0" w:color="000000"/>
            </w:tcBorders>
          </w:tcPr>
          <w:p w:rsidR="003D46C0" w:rsidRPr="00245434" w:rsidRDefault="003D46C0" w:rsidP="008F4203">
            <w:pPr>
              <w:pStyle w:val="Bezatstarpm"/>
              <w:rPr>
                <w:rFonts w:ascii="Times New Roman" w:hAnsi="Times New Roman"/>
                <w:sz w:val="24"/>
                <w:szCs w:val="24"/>
              </w:rPr>
            </w:pPr>
            <w:r w:rsidRPr="00245434">
              <w:rPr>
                <w:rFonts w:ascii="Times New Roman" w:hAnsi="Times New Roman"/>
                <w:sz w:val="24"/>
                <w:szCs w:val="24"/>
              </w:rPr>
              <w:t>3. Informācija par plānoto projekta ietekmi uz pašvaldības budžetu</w:t>
            </w:r>
          </w:p>
        </w:tc>
        <w:tc>
          <w:tcPr>
            <w:tcW w:w="3592" w:type="pct"/>
            <w:tcBorders>
              <w:top w:val="outset" w:sz="6" w:space="0" w:color="000000"/>
              <w:left w:val="outset" w:sz="6" w:space="0" w:color="000000"/>
              <w:bottom w:val="outset" w:sz="6" w:space="0" w:color="000000"/>
              <w:right w:val="outset" w:sz="6" w:space="0" w:color="000000"/>
            </w:tcBorders>
          </w:tcPr>
          <w:p w:rsidR="003D46C0" w:rsidRPr="00245434" w:rsidRDefault="00EB5DF4" w:rsidP="008F4203">
            <w:pPr>
              <w:spacing w:before="100" w:beforeAutospacing="1" w:after="100" w:afterAutospacing="1" w:line="240" w:lineRule="auto"/>
              <w:jc w:val="both"/>
              <w:rPr>
                <w:rFonts w:ascii="Times New Roman" w:hAnsi="Times New Roman"/>
                <w:sz w:val="24"/>
                <w:szCs w:val="24"/>
                <w:lang w:eastAsia="lv-LV"/>
              </w:rPr>
            </w:pPr>
            <w:r w:rsidRPr="00245434">
              <w:rPr>
                <w:rFonts w:ascii="Times New Roman" w:hAnsi="Times New Roman"/>
                <w:sz w:val="24"/>
                <w:szCs w:val="24"/>
                <w:lang w:eastAsia="lv-LV"/>
              </w:rPr>
              <w:t>Zaudējumu par dabas daudzveidības samazināšanu saistībā ar koku ciršanu pilsētas un ciema teritorijā atlīdzība tiks ieskaitīta pašvaldības budžetā.</w:t>
            </w:r>
          </w:p>
        </w:tc>
      </w:tr>
      <w:tr w:rsidR="003D46C0" w:rsidRPr="00245434" w:rsidTr="00A0221F">
        <w:trPr>
          <w:trHeight w:val="2055"/>
        </w:trPr>
        <w:tc>
          <w:tcPr>
            <w:tcW w:w="1408" w:type="pct"/>
            <w:tcBorders>
              <w:top w:val="outset" w:sz="6" w:space="0" w:color="000000"/>
              <w:left w:val="outset" w:sz="6" w:space="0" w:color="000000"/>
              <w:bottom w:val="outset" w:sz="6" w:space="0" w:color="000000"/>
              <w:right w:val="outset" w:sz="6" w:space="0" w:color="000000"/>
            </w:tcBorders>
          </w:tcPr>
          <w:p w:rsidR="003D46C0" w:rsidRPr="00245434" w:rsidRDefault="003D46C0" w:rsidP="008F4203">
            <w:pPr>
              <w:pStyle w:val="Bezatstarpm"/>
              <w:rPr>
                <w:rFonts w:ascii="Times New Roman" w:hAnsi="Times New Roman"/>
                <w:sz w:val="24"/>
                <w:szCs w:val="24"/>
              </w:rPr>
            </w:pPr>
            <w:r w:rsidRPr="00245434">
              <w:rPr>
                <w:rFonts w:ascii="Times New Roman" w:hAnsi="Times New Roman"/>
                <w:sz w:val="24"/>
                <w:szCs w:val="24"/>
              </w:rPr>
              <w:t xml:space="preserve">4. Informācija par plānoto projekta ietekmi uz </w:t>
            </w:r>
            <w:r w:rsidR="00EB5DF4" w:rsidRPr="00245434">
              <w:rPr>
                <w:rFonts w:ascii="Times New Roman" w:hAnsi="Times New Roman"/>
                <w:sz w:val="24"/>
                <w:szCs w:val="24"/>
              </w:rPr>
              <w:t xml:space="preserve">sabiedrību un </w:t>
            </w:r>
            <w:r w:rsidRPr="00245434">
              <w:rPr>
                <w:rFonts w:ascii="Times New Roman" w:hAnsi="Times New Roman"/>
                <w:sz w:val="24"/>
                <w:szCs w:val="24"/>
              </w:rPr>
              <w:t>uzņēmējdarbības vidi pašvaldības teritorijā</w:t>
            </w:r>
          </w:p>
        </w:tc>
        <w:tc>
          <w:tcPr>
            <w:tcW w:w="3592" w:type="pct"/>
            <w:tcBorders>
              <w:top w:val="outset" w:sz="6" w:space="0" w:color="000000"/>
              <w:left w:val="outset" w:sz="6" w:space="0" w:color="000000"/>
              <w:bottom w:val="outset" w:sz="6" w:space="0" w:color="000000"/>
              <w:right w:val="outset" w:sz="6" w:space="0" w:color="000000"/>
            </w:tcBorders>
          </w:tcPr>
          <w:p w:rsidR="00EB5DF4" w:rsidRPr="00245434" w:rsidRDefault="00EB5DF4" w:rsidP="008F4203">
            <w:pPr>
              <w:spacing w:after="0" w:line="240" w:lineRule="auto"/>
              <w:jc w:val="both"/>
              <w:rPr>
                <w:rFonts w:ascii="Times New Roman" w:hAnsi="Times New Roman"/>
                <w:sz w:val="24"/>
                <w:szCs w:val="24"/>
                <w:lang w:eastAsia="lv-LV"/>
              </w:rPr>
            </w:pPr>
            <w:r w:rsidRPr="00245434">
              <w:rPr>
                <w:rFonts w:ascii="Times New Roman" w:hAnsi="Times New Roman"/>
                <w:sz w:val="24"/>
                <w:szCs w:val="24"/>
                <w:lang w:eastAsia="lv-LV"/>
              </w:rPr>
              <w:t xml:space="preserve">Saistošie noteikumi nosaka, ka zemes īpašniekam vai tiesiskajam valdītājam, vai to pilnvarotajai personai  ir </w:t>
            </w:r>
            <w:proofErr w:type="spellStart"/>
            <w:r w:rsidRPr="00245434">
              <w:rPr>
                <w:rFonts w:ascii="Times New Roman" w:hAnsi="Times New Roman"/>
                <w:sz w:val="24"/>
                <w:szCs w:val="24"/>
                <w:lang w:eastAsia="lv-LV"/>
              </w:rPr>
              <w:t>jāsaskaņo</w:t>
            </w:r>
            <w:proofErr w:type="spellEnd"/>
            <w:r w:rsidRPr="00245434">
              <w:rPr>
                <w:rFonts w:ascii="Times New Roman" w:hAnsi="Times New Roman"/>
                <w:sz w:val="24"/>
                <w:szCs w:val="24"/>
                <w:lang w:eastAsia="lv-LV"/>
              </w:rPr>
              <w:t xml:space="preserve"> koku ciršana </w:t>
            </w:r>
            <w:proofErr w:type="spellStart"/>
            <w:r w:rsidRPr="00245434">
              <w:rPr>
                <w:rFonts w:ascii="Times New Roman" w:hAnsi="Times New Roman"/>
                <w:sz w:val="24"/>
                <w:szCs w:val="24"/>
                <w:lang w:eastAsia="lv-LV"/>
              </w:rPr>
              <w:t>ārpus</w:t>
            </w:r>
            <w:proofErr w:type="spellEnd"/>
            <w:r w:rsidRPr="00245434">
              <w:rPr>
                <w:rFonts w:ascii="Times New Roman" w:hAnsi="Times New Roman"/>
                <w:sz w:val="24"/>
                <w:szCs w:val="24"/>
                <w:lang w:eastAsia="lv-LV"/>
              </w:rPr>
              <w:t xml:space="preserve"> meža pašvaldības teritorijā, kā arī </w:t>
            </w:r>
            <w:proofErr w:type="spellStart"/>
            <w:r w:rsidRPr="00245434">
              <w:rPr>
                <w:rFonts w:ascii="Times New Roman" w:hAnsi="Times New Roman"/>
                <w:sz w:val="24"/>
                <w:szCs w:val="24"/>
                <w:lang w:eastAsia="lv-LV"/>
              </w:rPr>
              <w:t>jātalīdzina</w:t>
            </w:r>
            <w:proofErr w:type="spellEnd"/>
            <w:r w:rsidRPr="00245434">
              <w:rPr>
                <w:rFonts w:ascii="Times New Roman" w:hAnsi="Times New Roman"/>
                <w:sz w:val="24"/>
                <w:szCs w:val="24"/>
                <w:lang w:eastAsia="lv-LV"/>
              </w:rPr>
              <w:t xml:space="preserve"> </w:t>
            </w:r>
            <w:proofErr w:type="spellStart"/>
            <w:r w:rsidRPr="00245434">
              <w:rPr>
                <w:rFonts w:ascii="Times New Roman" w:hAnsi="Times New Roman"/>
                <w:sz w:val="24"/>
                <w:szCs w:val="24"/>
                <w:lang w:eastAsia="lv-LV"/>
              </w:rPr>
              <w:t>zaudējumi</w:t>
            </w:r>
            <w:proofErr w:type="spellEnd"/>
            <w:r w:rsidRPr="00245434">
              <w:rPr>
                <w:rFonts w:ascii="Times New Roman" w:hAnsi="Times New Roman"/>
                <w:sz w:val="24"/>
                <w:szCs w:val="24"/>
                <w:lang w:eastAsia="lv-LV"/>
              </w:rPr>
              <w:t xml:space="preserve"> par dabas </w:t>
            </w:r>
            <w:proofErr w:type="spellStart"/>
            <w:r w:rsidRPr="00245434">
              <w:rPr>
                <w:rFonts w:ascii="Times New Roman" w:hAnsi="Times New Roman"/>
                <w:sz w:val="24"/>
                <w:szCs w:val="24"/>
                <w:lang w:eastAsia="lv-LV"/>
              </w:rPr>
              <w:t>daudzveidības</w:t>
            </w:r>
            <w:proofErr w:type="spellEnd"/>
            <w:r w:rsidRPr="00245434">
              <w:rPr>
                <w:rFonts w:ascii="Times New Roman" w:hAnsi="Times New Roman"/>
                <w:sz w:val="24"/>
                <w:szCs w:val="24"/>
                <w:lang w:eastAsia="lv-LV"/>
              </w:rPr>
              <w:t xml:space="preserve"> </w:t>
            </w:r>
            <w:proofErr w:type="spellStart"/>
            <w:r w:rsidRPr="00245434">
              <w:rPr>
                <w:rFonts w:ascii="Times New Roman" w:hAnsi="Times New Roman"/>
                <w:sz w:val="24"/>
                <w:szCs w:val="24"/>
                <w:lang w:eastAsia="lv-LV"/>
              </w:rPr>
              <w:t>samazināšanu</w:t>
            </w:r>
            <w:proofErr w:type="spellEnd"/>
            <w:r w:rsidRPr="00245434">
              <w:rPr>
                <w:rFonts w:ascii="Times New Roman" w:hAnsi="Times New Roman"/>
                <w:sz w:val="24"/>
                <w:szCs w:val="24"/>
                <w:lang w:eastAsia="lv-LV"/>
              </w:rPr>
              <w:t xml:space="preserve"> saistībā ar koku ciršanu pilsētas un ciema teritorijā pašvaldības teritorijā.</w:t>
            </w:r>
          </w:p>
          <w:p w:rsidR="00EB5DF4" w:rsidRPr="00245434" w:rsidRDefault="00EB5DF4" w:rsidP="008F4203">
            <w:pPr>
              <w:spacing w:after="0" w:line="240" w:lineRule="auto"/>
              <w:jc w:val="both"/>
              <w:rPr>
                <w:rFonts w:ascii="Times New Roman" w:hAnsi="Times New Roman"/>
                <w:sz w:val="24"/>
                <w:szCs w:val="24"/>
                <w:lang w:eastAsia="lv-LV"/>
              </w:rPr>
            </w:pPr>
          </w:p>
          <w:p w:rsidR="00EB5DF4" w:rsidRPr="00245434" w:rsidRDefault="00EB5DF4" w:rsidP="008F4203">
            <w:pPr>
              <w:spacing w:after="0" w:line="240" w:lineRule="auto"/>
              <w:jc w:val="both"/>
              <w:rPr>
                <w:rFonts w:ascii="Times New Roman" w:hAnsi="Times New Roman"/>
                <w:sz w:val="24"/>
                <w:szCs w:val="24"/>
                <w:lang w:eastAsia="lv-LV"/>
              </w:rPr>
            </w:pPr>
            <w:r w:rsidRPr="00245434">
              <w:rPr>
                <w:rFonts w:ascii="Times New Roman" w:hAnsi="Times New Roman"/>
                <w:sz w:val="24"/>
                <w:szCs w:val="24"/>
                <w:lang w:eastAsia="lv-LV"/>
              </w:rPr>
              <w:t xml:space="preserve">Saistošie noteikumi nosaka gadījumus, kad </w:t>
            </w:r>
            <w:r w:rsidR="000E36FC" w:rsidRPr="00245434">
              <w:rPr>
                <w:rFonts w:ascii="Times New Roman" w:hAnsi="Times New Roman"/>
                <w:sz w:val="24"/>
                <w:szCs w:val="24"/>
                <w:lang w:eastAsia="lv-LV"/>
              </w:rPr>
              <w:t>tiek rīkota</w:t>
            </w:r>
            <w:r w:rsidRPr="00245434">
              <w:rPr>
                <w:rFonts w:ascii="Times New Roman" w:hAnsi="Times New Roman"/>
                <w:sz w:val="24"/>
                <w:szCs w:val="24"/>
                <w:lang w:eastAsia="lv-LV"/>
              </w:rPr>
              <w:t xml:space="preserve"> publiskā apspriešana </w:t>
            </w:r>
            <w:r w:rsidR="000E36FC" w:rsidRPr="00245434">
              <w:rPr>
                <w:rFonts w:ascii="Times New Roman" w:hAnsi="Times New Roman"/>
                <w:sz w:val="24"/>
                <w:szCs w:val="24"/>
                <w:lang w:eastAsia="lv-LV"/>
              </w:rPr>
              <w:t xml:space="preserve">saistībā ar </w:t>
            </w:r>
            <w:r w:rsidRPr="00245434">
              <w:rPr>
                <w:rFonts w:ascii="Times New Roman" w:hAnsi="Times New Roman"/>
                <w:sz w:val="24"/>
                <w:szCs w:val="24"/>
                <w:lang w:eastAsia="lv-LV"/>
              </w:rPr>
              <w:t>koku ciršanai ārpus meža</w:t>
            </w:r>
            <w:r w:rsidR="000E36FC" w:rsidRPr="00245434">
              <w:rPr>
                <w:rFonts w:ascii="Times New Roman" w:hAnsi="Times New Roman"/>
                <w:sz w:val="24"/>
                <w:szCs w:val="24"/>
                <w:lang w:eastAsia="lv-LV"/>
              </w:rPr>
              <w:t xml:space="preserve"> pašvaldības teritorijā</w:t>
            </w:r>
            <w:r w:rsidRPr="00245434">
              <w:rPr>
                <w:rFonts w:ascii="Times New Roman" w:hAnsi="Times New Roman"/>
                <w:sz w:val="24"/>
                <w:szCs w:val="24"/>
                <w:lang w:eastAsia="lv-LV"/>
              </w:rPr>
              <w:t>, tādejādi dodot iespēju sabiedrībai piedalīties lēmumu pieņemšanā.</w:t>
            </w:r>
          </w:p>
        </w:tc>
      </w:tr>
      <w:tr w:rsidR="003D46C0" w:rsidRPr="00245434" w:rsidTr="00A0221F">
        <w:tc>
          <w:tcPr>
            <w:tcW w:w="1408" w:type="pct"/>
            <w:tcBorders>
              <w:top w:val="outset" w:sz="6" w:space="0" w:color="000000"/>
              <w:left w:val="outset" w:sz="6" w:space="0" w:color="000000"/>
              <w:bottom w:val="outset" w:sz="6" w:space="0" w:color="000000"/>
              <w:right w:val="outset" w:sz="6" w:space="0" w:color="000000"/>
            </w:tcBorders>
          </w:tcPr>
          <w:p w:rsidR="003D46C0" w:rsidRPr="00245434" w:rsidRDefault="003D46C0" w:rsidP="008F4203">
            <w:pPr>
              <w:pStyle w:val="Bezatstarpm"/>
              <w:rPr>
                <w:rFonts w:ascii="Times New Roman" w:hAnsi="Times New Roman"/>
                <w:sz w:val="24"/>
                <w:szCs w:val="24"/>
              </w:rPr>
            </w:pPr>
            <w:r w:rsidRPr="00245434">
              <w:rPr>
                <w:rFonts w:ascii="Times New Roman" w:hAnsi="Times New Roman"/>
                <w:sz w:val="24"/>
                <w:szCs w:val="24"/>
              </w:rPr>
              <w:t>5. Informācija par administratīvajām procedūrām</w:t>
            </w:r>
          </w:p>
        </w:tc>
        <w:tc>
          <w:tcPr>
            <w:tcW w:w="3592" w:type="pct"/>
            <w:tcBorders>
              <w:top w:val="outset" w:sz="6" w:space="0" w:color="000000"/>
              <w:left w:val="outset" w:sz="6" w:space="0" w:color="000000"/>
              <w:bottom w:val="outset" w:sz="6" w:space="0" w:color="000000"/>
              <w:right w:val="outset" w:sz="6" w:space="0" w:color="000000"/>
            </w:tcBorders>
          </w:tcPr>
          <w:p w:rsidR="003D46C0" w:rsidRPr="00245434" w:rsidRDefault="000E36FC" w:rsidP="008F4203">
            <w:pPr>
              <w:spacing w:line="240" w:lineRule="auto"/>
              <w:jc w:val="both"/>
              <w:rPr>
                <w:rFonts w:ascii="Times New Roman" w:hAnsi="Times New Roman"/>
                <w:sz w:val="24"/>
                <w:szCs w:val="24"/>
                <w:lang w:eastAsia="lv-LV"/>
              </w:rPr>
            </w:pPr>
            <w:r w:rsidRPr="00245434">
              <w:rPr>
                <w:rFonts w:ascii="Times New Roman" w:hAnsi="Times New Roman"/>
                <w:sz w:val="24"/>
                <w:szCs w:val="24"/>
                <w:lang w:eastAsia="lv-LV"/>
              </w:rPr>
              <w:t>Institūcija, kurā privātpersona var vērsties saistībā ar saistošo noteikumu piemērošanu, ir Madonas novada Centrālā administrācija vai attiecīgā pagasta vai apvienības pārvalde</w:t>
            </w:r>
          </w:p>
        </w:tc>
      </w:tr>
      <w:tr w:rsidR="003D46C0" w:rsidRPr="00245434" w:rsidTr="00A0221F">
        <w:tc>
          <w:tcPr>
            <w:tcW w:w="1408" w:type="pct"/>
            <w:tcBorders>
              <w:top w:val="outset" w:sz="6" w:space="0" w:color="000000"/>
              <w:left w:val="outset" w:sz="6" w:space="0" w:color="000000"/>
              <w:bottom w:val="outset" w:sz="6" w:space="0" w:color="000000"/>
              <w:right w:val="outset" w:sz="6" w:space="0" w:color="000000"/>
            </w:tcBorders>
          </w:tcPr>
          <w:p w:rsidR="003D46C0" w:rsidRPr="00245434" w:rsidRDefault="003D46C0" w:rsidP="008F4203">
            <w:pPr>
              <w:pStyle w:val="Bezatstarpm"/>
              <w:rPr>
                <w:rFonts w:ascii="Times New Roman" w:hAnsi="Times New Roman"/>
                <w:sz w:val="24"/>
                <w:szCs w:val="24"/>
              </w:rPr>
            </w:pPr>
            <w:r w:rsidRPr="00245434">
              <w:rPr>
                <w:rFonts w:ascii="Times New Roman" w:hAnsi="Times New Roman"/>
                <w:sz w:val="24"/>
                <w:szCs w:val="24"/>
              </w:rPr>
              <w:t>6. Informācija par konsultācijām ar privātpersonām</w:t>
            </w:r>
          </w:p>
        </w:tc>
        <w:tc>
          <w:tcPr>
            <w:tcW w:w="3592" w:type="pct"/>
            <w:tcBorders>
              <w:top w:val="outset" w:sz="6" w:space="0" w:color="000000"/>
              <w:left w:val="outset" w:sz="6" w:space="0" w:color="000000"/>
              <w:bottom w:val="outset" w:sz="6" w:space="0" w:color="000000"/>
              <w:right w:val="outset" w:sz="6" w:space="0" w:color="000000"/>
            </w:tcBorders>
          </w:tcPr>
          <w:p w:rsidR="003D46C0" w:rsidRPr="00245434" w:rsidRDefault="003D46C0" w:rsidP="008F4203">
            <w:pPr>
              <w:spacing w:line="240" w:lineRule="auto"/>
              <w:jc w:val="both"/>
              <w:rPr>
                <w:rFonts w:ascii="Times New Roman" w:hAnsi="Times New Roman"/>
                <w:sz w:val="24"/>
                <w:szCs w:val="24"/>
                <w:lang w:eastAsia="lv-LV"/>
              </w:rPr>
            </w:pPr>
            <w:r w:rsidRPr="00245434">
              <w:rPr>
                <w:rFonts w:ascii="Times New Roman" w:hAnsi="Times New Roman"/>
                <w:sz w:val="24"/>
                <w:szCs w:val="24"/>
                <w:lang w:eastAsia="lv-LV"/>
              </w:rPr>
              <w:t xml:space="preserve">Saistošo noteikumu izstrādes procesā nav notikušas konsultācijas ar sabiedrības pārstāvjiem. </w:t>
            </w:r>
          </w:p>
        </w:tc>
      </w:tr>
    </w:tbl>
    <w:p w:rsidR="00245434" w:rsidRPr="00245434" w:rsidRDefault="00245434" w:rsidP="008F42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hAnsi="Times New Roman"/>
          <w:color w:val="000000"/>
          <w:sz w:val="24"/>
          <w:szCs w:val="24"/>
        </w:rPr>
      </w:pPr>
    </w:p>
    <w:p w:rsidR="00245434" w:rsidRPr="00245434" w:rsidRDefault="00245434" w:rsidP="008F42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hAnsi="Times New Roman"/>
          <w:color w:val="000000"/>
          <w:sz w:val="24"/>
          <w:szCs w:val="24"/>
        </w:rPr>
      </w:pPr>
    </w:p>
    <w:p w:rsidR="00D41C39" w:rsidRPr="00245434" w:rsidRDefault="006358A0" w:rsidP="006358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center"/>
        <w:rPr>
          <w:rFonts w:ascii="Times New Roman" w:hAnsi="Times New Roman"/>
          <w:color w:val="000000"/>
          <w:sz w:val="24"/>
          <w:szCs w:val="24"/>
        </w:rPr>
      </w:pPr>
      <w:r>
        <w:rPr>
          <w:rFonts w:ascii="Times New Roman" w:hAnsi="Times New Roman"/>
          <w:color w:val="000000"/>
          <w:sz w:val="24"/>
          <w:szCs w:val="24"/>
        </w:rPr>
        <w:t>Domes priekšsēdētājs</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proofErr w:type="spellStart"/>
      <w:r>
        <w:rPr>
          <w:rFonts w:ascii="Times New Roman" w:hAnsi="Times New Roman"/>
          <w:color w:val="000000"/>
          <w:sz w:val="24"/>
          <w:szCs w:val="24"/>
        </w:rPr>
        <w:t>A.Lungevičs</w:t>
      </w:r>
      <w:proofErr w:type="spellEnd"/>
    </w:p>
    <w:sectPr w:rsidR="00D41C39" w:rsidRPr="00245434" w:rsidSect="006358A0">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6C0"/>
    <w:rsid w:val="000340B9"/>
    <w:rsid w:val="000E36FC"/>
    <w:rsid w:val="00245434"/>
    <w:rsid w:val="00384C8D"/>
    <w:rsid w:val="003C0B6F"/>
    <w:rsid w:val="003D46C0"/>
    <w:rsid w:val="003F51C9"/>
    <w:rsid w:val="006358A0"/>
    <w:rsid w:val="006A3BD6"/>
    <w:rsid w:val="008F4203"/>
    <w:rsid w:val="00A57CF2"/>
    <w:rsid w:val="00D41C39"/>
    <w:rsid w:val="00EB5D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0740E"/>
  <w15:chartTrackingRefBased/>
  <w15:docId w15:val="{4A5C53C3-4663-45F9-9E73-3844956DA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D46C0"/>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3D46C0"/>
    <w:pPr>
      <w:autoSpaceDE w:val="0"/>
      <w:autoSpaceDN w:val="0"/>
      <w:adjustRightInd w:val="0"/>
      <w:spacing w:after="0" w:line="240" w:lineRule="auto"/>
    </w:pPr>
    <w:rPr>
      <w:rFonts w:ascii="Arial" w:eastAsia="Times New Roman" w:hAnsi="Arial" w:cs="Arial"/>
      <w:color w:val="000000"/>
      <w:sz w:val="24"/>
      <w:szCs w:val="24"/>
      <w:lang w:eastAsia="lv-LV"/>
    </w:rPr>
  </w:style>
  <w:style w:type="paragraph" w:styleId="Bezatstarpm">
    <w:name w:val="No Spacing"/>
    <w:uiPriority w:val="99"/>
    <w:qFormat/>
    <w:rsid w:val="003D46C0"/>
    <w:pPr>
      <w:spacing w:after="0" w:line="240" w:lineRule="auto"/>
    </w:pPr>
    <w:rPr>
      <w:rFonts w:ascii="Calibri" w:eastAsia="Times New Roman" w:hAnsi="Calibri" w:cs="Times New Roman"/>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2206</Characters>
  <Application>Microsoft Office Word</Application>
  <DocSecurity>0</DocSecurity>
  <Lines>122</Lines>
  <Paragraphs>45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2</cp:revision>
  <dcterms:created xsi:type="dcterms:W3CDTF">2022-01-03T15:47:00Z</dcterms:created>
  <dcterms:modified xsi:type="dcterms:W3CDTF">2022-01-03T15:47:00Z</dcterms:modified>
</cp:coreProperties>
</file>